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420F14" w:rsidTr="00420F14">
        <w:tc>
          <w:tcPr>
            <w:tcW w:w="7087" w:type="dxa"/>
          </w:tcPr>
          <w:p w:rsidR="00420F14" w:rsidRPr="00420F14" w:rsidRDefault="00420F14" w:rsidP="00420F14">
            <w:pPr>
              <w:keepNext/>
              <w:snapToGrid w:val="0"/>
              <w:ind w:left="34"/>
              <w:jc w:val="center"/>
              <w:rPr>
                <w:spacing w:val="-10"/>
                <w:sz w:val="32"/>
                <w:szCs w:val="32"/>
                <w:lang w:val="vi-VN"/>
              </w:rPr>
            </w:pPr>
            <w:r w:rsidRPr="00420F14">
              <w:rPr>
                <w:spacing w:val="-10"/>
                <w:sz w:val="32"/>
                <w:szCs w:val="32"/>
                <w:lang w:val="vi-VN"/>
              </w:rPr>
              <w:t>UBND TỈNH HÀ TĨNH</w:t>
            </w:r>
          </w:p>
          <w:p w:rsidR="00420F14" w:rsidRDefault="00420F14" w:rsidP="00420F14">
            <w:pPr>
              <w:jc w:val="center"/>
              <w:rPr>
                <w:sz w:val="32"/>
                <w:szCs w:val="32"/>
                <w:lang w:val="vi-VN"/>
              </w:rPr>
            </w:pPr>
            <w:r w:rsidRPr="00420F14">
              <w:rPr>
                <w:b/>
                <w:spacing w:val="-16"/>
                <w:sz w:val="32"/>
                <w:szCs w:val="32"/>
                <w:lang w:val="vi-VN"/>
              </w:rPr>
              <w:t>SỞ THÔNG TIN VÀ TRUYỀN THÔNG</w:t>
            </w:r>
          </w:p>
        </w:tc>
        <w:tc>
          <w:tcPr>
            <w:tcW w:w="7087" w:type="dxa"/>
          </w:tcPr>
          <w:p w:rsidR="00420F14" w:rsidRDefault="00420F14" w:rsidP="00420F14">
            <w:pPr>
              <w:rPr>
                <w:sz w:val="32"/>
                <w:szCs w:val="32"/>
                <w:lang w:val="vi-VN"/>
              </w:rPr>
            </w:pPr>
          </w:p>
        </w:tc>
      </w:tr>
    </w:tbl>
    <w:p w:rsidR="00C603F4" w:rsidRDefault="00C603F4" w:rsidP="00420F14">
      <w:pPr>
        <w:rPr>
          <w:sz w:val="32"/>
          <w:szCs w:val="32"/>
        </w:rPr>
      </w:pPr>
    </w:p>
    <w:p w:rsidR="00125D59" w:rsidRPr="00DD580D" w:rsidRDefault="00125D59" w:rsidP="00125D59">
      <w:pPr>
        <w:jc w:val="center"/>
        <w:rPr>
          <w:b/>
          <w:sz w:val="28"/>
          <w:szCs w:val="28"/>
        </w:rPr>
      </w:pPr>
      <w:r w:rsidRPr="00DD580D">
        <w:rPr>
          <w:b/>
          <w:sz w:val="28"/>
          <w:szCs w:val="28"/>
        </w:rPr>
        <w:t>KẾT QUẢ THẨM ĐỊNH TIÊU CHÍ THÔNG TIN VÀ TRUYỀN THÔNG</w:t>
      </w:r>
    </w:p>
    <w:p w:rsidR="00DD580D" w:rsidRPr="00DD580D" w:rsidRDefault="00DD580D" w:rsidP="00125D59">
      <w:pPr>
        <w:jc w:val="center"/>
        <w:rPr>
          <w:sz w:val="28"/>
          <w:szCs w:val="28"/>
        </w:rPr>
      </w:pPr>
      <w:r w:rsidRPr="00DD580D">
        <w:rPr>
          <w:sz w:val="28"/>
          <w:szCs w:val="28"/>
        </w:rPr>
        <w:t>(</w:t>
      </w:r>
      <w:proofErr w:type="spellStart"/>
      <w:r w:rsidRPr="00DD580D">
        <w:rPr>
          <w:sz w:val="28"/>
          <w:szCs w:val="28"/>
        </w:rPr>
        <w:t>Kèm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proofErr w:type="gramStart"/>
      <w:r w:rsidRPr="00DD580D">
        <w:rPr>
          <w:sz w:val="28"/>
          <w:szCs w:val="28"/>
        </w:rPr>
        <w:t>theo</w:t>
      </w:r>
      <w:proofErr w:type="spellEnd"/>
      <w:proofErr w:type="gram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công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văn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số</w:t>
      </w:r>
      <w:proofErr w:type="spellEnd"/>
      <w:r w:rsidRPr="00DD580D">
        <w:rPr>
          <w:sz w:val="28"/>
          <w:szCs w:val="28"/>
        </w:rPr>
        <w:t xml:space="preserve"> </w:t>
      </w:r>
      <w:r w:rsidR="00560F14">
        <w:rPr>
          <w:sz w:val="28"/>
          <w:szCs w:val="28"/>
        </w:rPr>
        <w:t>806</w:t>
      </w:r>
      <w:r w:rsidRPr="00DD580D">
        <w:rPr>
          <w:sz w:val="28"/>
          <w:szCs w:val="28"/>
        </w:rPr>
        <w:t xml:space="preserve">/STTTT-BCVT </w:t>
      </w:r>
      <w:proofErr w:type="spellStart"/>
      <w:r w:rsidRPr="00DD580D">
        <w:rPr>
          <w:sz w:val="28"/>
          <w:szCs w:val="28"/>
        </w:rPr>
        <w:t>ngày</w:t>
      </w:r>
      <w:proofErr w:type="spellEnd"/>
      <w:r w:rsidRPr="00DD580D">
        <w:rPr>
          <w:sz w:val="28"/>
          <w:szCs w:val="28"/>
        </w:rPr>
        <w:t xml:space="preserve"> </w:t>
      </w:r>
      <w:r w:rsidR="00560F14">
        <w:rPr>
          <w:sz w:val="28"/>
          <w:szCs w:val="28"/>
        </w:rPr>
        <w:t>12</w:t>
      </w:r>
      <w:r w:rsidRPr="00DD580D">
        <w:rPr>
          <w:sz w:val="28"/>
          <w:szCs w:val="28"/>
        </w:rPr>
        <w:t xml:space="preserve">/10/2018 </w:t>
      </w:r>
      <w:proofErr w:type="spellStart"/>
      <w:r w:rsidRPr="00DD580D">
        <w:rPr>
          <w:sz w:val="28"/>
          <w:szCs w:val="28"/>
        </w:rPr>
        <w:t>của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Sở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Thông</w:t>
      </w:r>
      <w:proofErr w:type="spellEnd"/>
      <w:r w:rsidRPr="00DD580D">
        <w:rPr>
          <w:sz w:val="28"/>
          <w:szCs w:val="28"/>
        </w:rPr>
        <w:t xml:space="preserve"> tin </w:t>
      </w:r>
      <w:proofErr w:type="spellStart"/>
      <w:r w:rsidRPr="00DD580D">
        <w:rPr>
          <w:sz w:val="28"/>
          <w:szCs w:val="28"/>
        </w:rPr>
        <w:t>và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Truyền</w:t>
      </w:r>
      <w:proofErr w:type="spellEnd"/>
      <w:r w:rsidRPr="00DD580D">
        <w:rPr>
          <w:sz w:val="28"/>
          <w:szCs w:val="28"/>
        </w:rPr>
        <w:t xml:space="preserve"> </w:t>
      </w:r>
      <w:proofErr w:type="spellStart"/>
      <w:r w:rsidRPr="00DD580D">
        <w:rPr>
          <w:sz w:val="28"/>
          <w:szCs w:val="28"/>
        </w:rPr>
        <w:t>thông</w:t>
      </w:r>
      <w:proofErr w:type="spellEnd"/>
      <w:r w:rsidRPr="00DD580D">
        <w:rPr>
          <w:sz w:val="28"/>
          <w:szCs w:val="28"/>
        </w:rPr>
        <w:t>)</w:t>
      </w:r>
    </w:p>
    <w:p w:rsidR="00DD580D" w:rsidRDefault="00DD580D" w:rsidP="00125D59">
      <w:pPr>
        <w:jc w:val="center"/>
        <w:rPr>
          <w:sz w:val="32"/>
          <w:szCs w:val="32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590"/>
        <w:gridCol w:w="1112"/>
        <w:gridCol w:w="7371"/>
        <w:gridCol w:w="1276"/>
        <w:gridCol w:w="4394"/>
      </w:tblGrid>
      <w:tr w:rsidR="00E27F1B" w:rsidRPr="00327DC1" w:rsidTr="00C27CF9">
        <w:tc>
          <w:tcPr>
            <w:tcW w:w="590" w:type="dxa"/>
          </w:tcPr>
          <w:p w:rsidR="00DD580D" w:rsidRPr="00327DC1" w:rsidRDefault="00DD580D" w:rsidP="00327DC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27DC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112" w:type="dxa"/>
          </w:tcPr>
          <w:p w:rsidR="00DD580D" w:rsidRPr="00327DC1" w:rsidRDefault="00DD580D" w:rsidP="00327DC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27DC1">
              <w:rPr>
                <w:b/>
                <w:sz w:val="28"/>
                <w:szCs w:val="28"/>
              </w:rPr>
              <w:t>Tên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7371" w:type="dxa"/>
          </w:tcPr>
          <w:p w:rsidR="00DD580D" w:rsidRPr="00327DC1" w:rsidRDefault="00DD580D" w:rsidP="00327DC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27DC1">
              <w:rPr>
                <w:b/>
                <w:sz w:val="28"/>
                <w:szCs w:val="28"/>
              </w:rPr>
              <w:t>Thực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tế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hiện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tại</w:t>
            </w:r>
            <w:proofErr w:type="spellEnd"/>
          </w:p>
        </w:tc>
        <w:tc>
          <w:tcPr>
            <w:tcW w:w="1276" w:type="dxa"/>
          </w:tcPr>
          <w:p w:rsidR="00DD580D" w:rsidRPr="00327DC1" w:rsidRDefault="00DD580D" w:rsidP="00327DC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27DC1">
              <w:rPr>
                <w:b/>
                <w:sz w:val="28"/>
                <w:szCs w:val="28"/>
              </w:rPr>
              <w:t>Đánh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giá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mức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độ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đạt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chuẩn</w:t>
            </w:r>
            <w:proofErr w:type="spellEnd"/>
          </w:p>
        </w:tc>
        <w:tc>
          <w:tcPr>
            <w:tcW w:w="4394" w:type="dxa"/>
          </w:tcPr>
          <w:p w:rsidR="00DD580D" w:rsidRPr="00327DC1" w:rsidRDefault="00DD580D" w:rsidP="004E2B3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27DC1">
              <w:rPr>
                <w:b/>
                <w:sz w:val="28"/>
                <w:szCs w:val="28"/>
              </w:rPr>
              <w:t>Nội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327DC1">
              <w:rPr>
                <w:b/>
                <w:sz w:val="28"/>
                <w:szCs w:val="28"/>
              </w:rPr>
              <w:t>cần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thực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hiện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b/>
                <w:sz w:val="28"/>
                <w:szCs w:val="28"/>
              </w:rPr>
              <w:t>để</w:t>
            </w:r>
            <w:proofErr w:type="spellEnd"/>
            <w:r w:rsidRPr="00327D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2B3D">
              <w:rPr>
                <w:b/>
                <w:sz w:val="28"/>
                <w:szCs w:val="28"/>
              </w:rPr>
              <w:t>tiêu</w:t>
            </w:r>
            <w:proofErr w:type="spellEnd"/>
            <w:r w:rsidR="004E2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2B3D">
              <w:rPr>
                <w:b/>
                <w:sz w:val="28"/>
                <w:szCs w:val="28"/>
              </w:rPr>
              <w:t>chí</w:t>
            </w:r>
            <w:proofErr w:type="spellEnd"/>
            <w:r w:rsidR="004E2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2B3D">
              <w:rPr>
                <w:b/>
                <w:sz w:val="28"/>
                <w:szCs w:val="28"/>
              </w:rPr>
              <w:t>đạt</w:t>
            </w:r>
            <w:proofErr w:type="spellEnd"/>
            <w:r w:rsidR="004E2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2B3D">
              <w:rPr>
                <w:b/>
                <w:sz w:val="28"/>
                <w:szCs w:val="28"/>
              </w:rPr>
              <w:t>bền</w:t>
            </w:r>
            <w:proofErr w:type="spellEnd"/>
            <w:r w:rsidR="004E2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E2B3D">
              <w:rPr>
                <w:b/>
                <w:sz w:val="28"/>
                <w:szCs w:val="28"/>
              </w:rPr>
              <w:t>vững</w:t>
            </w:r>
            <w:proofErr w:type="spellEnd"/>
          </w:p>
        </w:tc>
      </w:tr>
      <w:tr w:rsidR="00E27F1B" w:rsidRPr="00560F14" w:rsidTr="00C27CF9">
        <w:tc>
          <w:tcPr>
            <w:tcW w:w="590" w:type="dxa"/>
          </w:tcPr>
          <w:p w:rsidR="00DD580D" w:rsidRPr="00327DC1" w:rsidRDefault="005502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DD580D" w:rsidRPr="00327DC1" w:rsidRDefault="005502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27DC1">
              <w:rPr>
                <w:sz w:val="28"/>
                <w:szCs w:val="28"/>
              </w:rPr>
              <w:t>Xuân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7371" w:type="dxa"/>
          </w:tcPr>
          <w:p w:rsidR="00327DC1" w:rsidRPr="00327DC1" w:rsidRDefault="00327DC1" w:rsidP="00327DC1">
            <w:pPr>
              <w:spacing w:before="120" w:after="120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proofErr w:type="spellStart"/>
            <w:r w:rsidRPr="00327DC1">
              <w:rPr>
                <w:sz w:val="28"/>
                <w:szCs w:val="28"/>
              </w:rPr>
              <w:t>Có</w:t>
            </w:r>
            <w:proofErr w:type="spellEnd"/>
            <w:r w:rsidRPr="00327DC1">
              <w:rPr>
                <w:sz w:val="28"/>
                <w:szCs w:val="28"/>
              </w:rPr>
              <w:t xml:space="preserve"> 01 </w:t>
            </w:r>
            <w:proofErr w:type="spellStart"/>
            <w:r w:rsidRPr="00327DC1">
              <w:rPr>
                <w:sz w:val="28"/>
                <w:szCs w:val="28"/>
              </w:rPr>
              <w:t>điểm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phục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vụ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bưu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chính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đang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hoạt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động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yêu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cầu</w:t>
            </w:r>
            <w:proofErr w:type="spellEnd"/>
            <w:r w:rsidRPr="00327DC1">
              <w:rPr>
                <w:sz w:val="28"/>
                <w:szCs w:val="28"/>
              </w:rPr>
              <w:t xml:space="preserve">. </w:t>
            </w:r>
          </w:p>
          <w:p w:rsidR="00327DC1" w:rsidRPr="00327DC1" w:rsidRDefault="00327DC1" w:rsidP="00327DC1">
            <w:pPr>
              <w:spacing w:before="120" w:after="120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proofErr w:type="spellStart"/>
            <w:r w:rsidRPr="00327DC1">
              <w:rPr>
                <w:sz w:val="28"/>
                <w:szCs w:val="28"/>
              </w:rPr>
              <w:t>Xã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có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dịch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vụ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viễn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thông</w:t>
            </w:r>
            <w:proofErr w:type="spellEnd"/>
            <w:r w:rsidRPr="00327DC1">
              <w:rPr>
                <w:sz w:val="28"/>
                <w:szCs w:val="28"/>
              </w:rPr>
              <w:t xml:space="preserve">, Internet </w:t>
            </w: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yêu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cầu</w:t>
            </w:r>
            <w:proofErr w:type="spellEnd"/>
          </w:p>
          <w:p w:rsidR="00327DC1" w:rsidRPr="00327DC1" w:rsidRDefault="00327DC1" w:rsidP="00327DC1">
            <w:pPr>
              <w:spacing w:before="120" w:after="1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r w:rsidRPr="00327DC1">
              <w:rPr>
                <w:color w:val="000000"/>
                <w:sz w:val="28"/>
                <w:szCs w:val="28"/>
                <w:lang w:val="vi-VN"/>
              </w:rPr>
              <w:t xml:space="preserve">Đảng ủy, HĐND, UBND xã sử dụng phần mềm quản lý hồ sơ, văn bản và điều hành tác nghiệp; thực hiện nhận/gửi văn bản chỉ đạo, điều hành qua mạng Internet. 100% cán bộ, công chức được cấp tài khoản và được đào tạo để sử dụng phần mềm điều hành tác nghiệp phục vụ nhiệm vụ chuyên môn. </w:t>
            </w:r>
            <w:r w:rsidRPr="00327DC1">
              <w:rPr>
                <w:color w:val="FF0000"/>
                <w:sz w:val="28"/>
                <w:szCs w:val="28"/>
                <w:lang w:val="vi-VN"/>
              </w:rPr>
              <w:t>Xã có trang thông tin điện tử đáp ứng các yêu cầu</w:t>
            </w:r>
          </w:p>
          <w:p w:rsidR="00DD580D" w:rsidRPr="00560F14" w:rsidRDefault="00327DC1" w:rsidP="00327DC1">
            <w:pPr>
              <w:spacing w:before="120" w:after="120"/>
              <w:rPr>
                <w:sz w:val="28"/>
                <w:szCs w:val="28"/>
                <w:lang w:val="vi-VN"/>
              </w:rPr>
            </w:pPr>
            <w:r w:rsidRPr="00327DC1">
              <w:rPr>
                <w:sz w:val="28"/>
                <w:szCs w:val="28"/>
                <w:lang w:val="vi-VN"/>
              </w:rPr>
              <w:t xml:space="preserve">- 100% hệ thống truyền thanh cơ sở đến các thôn. </w:t>
            </w:r>
            <w:r w:rsidRPr="00560F14">
              <w:rPr>
                <w:sz w:val="28"/>
                <w:szCs w:val="28"/>
                <w:lang w:val="vi-VN"/>
              </w:rPr>
              <w:t>Cập nhật 27 trang nhật ký điện tử truyền thanh cơ sở</w:t>
            </w:r>
          </w:p>
        </w:tc>
        <w:tc>
          <w:tcPr>
            <w:tcW w:w="1276" w:type="dxa"/>
          </w:tcPr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DD580D" w:rsidRPr="00327DC1" w:rsidRDefault="00327D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chuẩn</w:t>
            </w:r>
            <w:proofErr w:type="spellEnd"/>
          </w:p>
        </w:tc>
        <w:tc>
          <w:tcPr>
            <w:tcW w:w="4394" w:type="dxa"/>
          </w:tcPr>
          <w:p w:rsidR="00DD580D" w:rsidRDefault="004E2B3D" w:rsidP="004E2B3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7F1B" w:rsidRDefault="004E2B3D" w:rsidP="00E27F1B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xuyền</w:t>
            </w:r>
            <w:proofErr w:type="spellEnd"/>
            <w:r w:rsidR="00E27F1B">
              <w:rPr>
                <w:sz w:val="28"/>
                <w:szCs w:val="28"/>
              </w:rPr>
              <w:t xml:space="preserve"> </w:t>
            </w:r>
            <w:proofErr w:type="spellStart"/>
            <w:r w:rsidR="00E27F1B">
              <w:rPr>
                <w:sz w:val="28"/>
                <w:szCs w:val="28"/>
              </w:rPr>
              <w:t>sử</w:t>
            </w:r>
            <w:proofErr w:type="spellEnd"/>
            <w:r w:rsidR="00E27F1B">
              <w:rPr>
                <w:sz w:val="28"/>
                <w:szCs w:val="28"/>
              </w:rPr>
              <w:t xml:space="preserve"> </w:t>
            </w:r>
            <w:proofErr w:type="spellStart"/>
            <w:r w:rsidR="00E27F1B">
              <w:rPr>
                <w:sz w:val="28"/>
                <w:szCs w:val="28"/>
              </w:rPr>
              <w:t>dụng</w:t>
            </w:r>
            <w:proofErr w:type="spellEnd"/>
            <w:r w:rsidR="00E27F1B">
              <w:rPr>
                <w:sz w:val="28"/>
                <w:szCs w:val="28"/>
              </w:rPr>
              <w:t xml:space="preserve"> </w:t>
            </w:r>
            <w:r w:rsidR="00E27F1B">
              <w:rPr>
                <w:sz w:val="28"/>
                <w:szCs w:val="28"/>
                <w:lang w:val="nl-NL"/>
              </w:rPr>
              <w:t>phần mềm điều hành tác nghiệp trong chỉ đạo điều hành.</w:t>
            </w:r>
          </w:p>
          <w:p w:rsidR="00E27F1B" w:rsidRPr="00E27F1B" w:rsidRDefault="00E27F1B" w:rsidP="00E27F1B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Thường xuyên chỉnh trang, bó gọn các tuyến cáp viễn thông trên các tuyến đường liên xã, liên thôn.</w:t>
            </w:r>
          </w:p>
        </w:tc>
      </w:tr>
      <w:tr w:rsidR="00E27F1B" w:rsidRPr="00560F14" w:rsidTr="00C27CF9">
        <w:tc>
          <w:tcPr>
            <w:tcW w:w="590" w:type="dxa"/>
          </w:tcPr>
          <w:p w:rsidR="00DD580D" w:rsidRPr="00327DC1" w:rsidRDefault="005502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DD580D" w:rsidRPr="00327DC1" w:rsidRDefault="005502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27DC1">
              <w:rPr>
                <w:sz w:val="28"/>
                <w:szCs w:val="28"/>
              </w:rPr>
              <w:t>Xuân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7371" w:type="dxa"/>
          </w:tcPr>
          <w:p w:rsidR="00327DC1" w:rsidRPr="00327DC1" w:rsidRDefault="00327DC1" w:rsidP="00327DC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proofErr w:type="spellStart"/>
            <w:r w:rsidRPr="00327DC1">
              <w:rPr>
                <w:sz w:val="28"/>
                <w:szCs w:val="28"/>
              </w:rPr>
              <w:t>Có</w:t>
            </w:r>
            <w:proofErr w:type="spellEnd"/>
            <w:r w:rsidRPr="00327DC1">
              <w:rPr>
                <w:sz w:val="28"/>
                <w:szCs w:val="28"/>
              </w:rPr>
              <w:t xml:space="preserve"> 01 </w:t>
            </w:r>
            <w:proofErr w:type="spellStart"/>
            <w:r w:rsidRPr="00327DC1">
              <w:rPr>
                <w:sz w:val="28"/>
                <w:szCs w:val="28"/>
              </w:rPr>
              <w:t>điểm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phục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vụ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bưu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chính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đang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hoạt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động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yêu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cầu</w:t>
            </w:r>
            <w:proofErr w:type="spellEnd"/>
            <w:r w:rsidRPr="00327DC1">
              <w:rPr>
                <w:sz w:val="28"/>
                <w:szCs w:val="28"/>
              </w:rPr>
              <w:t xml:space="preserve">. </w:t>
            </w:r>
          </w:p>
          <w:p w:rsidR="00327DC1" w:rsidRPr="00327DC1" w:rsidRDefault="00327DC1" w:rsidP="00327DC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proofErr w:type="spellStart"/>
            <w:r w:rsidRPr="00327DC1">
              <w:rPr>
                <w:sz w:val="28"/>
                <w:szCs w:val="28"/>
              </w:rPr>
              <w:t>Xã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có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dịch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vụ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viễn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thông</w:t>
            </w:r>
            <w:proofErr w:type="spellEnd"/>
            <w:r w:rsidRPr="00327DC1">
              <w:rPr>
                <w:sz w:val="28"/>
                <w:szCs w:val="28"/>
              </w:rPr>
              <w:t xml:space="preserve">, Internet </w:t>
            </w: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yêu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cầu</w:t>
            </w:r>
            <w:proofErr w:type="spellEnd"/>
          </w:p>
          <w:p w:rsidR="00327DC1" w:rsidRPr="00327DC1" w:rsidRDefault="00327DC1" w:rsidP="00327DC1">
            <w:pPr>
              <w:spacing w:before="120" w:after="1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r w:rsidRPr="00327DC1">
              <w:rPr>
                <w:color w:val="000000"/>
                <w:sz w:val="28"/>
                <w:szCs w:val="28"/>
                <w:lang w:val="vi-VN"/>
              </w:rPr>
              <w:t xml:space="preserve">Đảng ủy, HĐND, UBND xã sử dụng phần mềm quản lý hồ sơ, văn bản và điều hành tác nghiệp; thực hiện nhận/gửi văn bản chỉ đạo, điều hành qua mạng Internet. 100% cán bộ, công chức được cấp tài khoản và được đào tạo để sử dụng phần mềm </w:t>
            </w:r>
            <w:r w:rsidRPr="00327DC1">
              <w:rPr>
                <w:color w:val="000000"/>
                <w:sz w:val="28"/>
                <w:szCs w:val="28"/>
                <w:lang w:val="vi-VN"/>
              </w:rPr>
              <w:lastRenderedPageBreak/>
              <w:t xml:space="preserve">điều hành tác nghiệp phục vụ nhiệm vụ chuyên môn. </w:t>
            </w:r>
            <w:r w:rsidRPr="00327DC1">
              <w:rPr>
                <w:color w:val="FF0000"/>
                <w:sz w:val="28"/>
                <w:szCs w:val="28"/>
                <w:lang w:val="vi-VN"/>
              </w:rPr>
              <w:t>Xã có trang thông tin điện tử đáp ứng các yêu cầu</w:t>
            </w:r>
          </w:p>
          <w:p w:rsidR="00DD580D" w:rsidRPr="00327DC1" w:rsidRDefault="00327DC1" w:rsidP="00327DC1">
            <w:pPr>
              <w:spacing w:before="120" w:after="120"/>
              <w:jc w:val="both"/>
              <w:rPr>
                <w:sz w:val="28"/>
                <w:szCs w:val="28"/>
                <w:lang w:val="vi-VN"/>
              </w:rPr>
            </w:pPr>
            <w:r w:rsidRPr="00327DC1">
              <w:rPr>
                <w:sz w:val="28"/>
                <w:szCs w:val="28"/>
                <w:lang w:val="vi-VN"/>
              </w:rPr>
              <w:t>- 100% hệ thống truyền thanh cơ sở đến các thôn. Cập nhật 19 trang nhật ký điện tử truyền thanh cơ sở</w:t>
            </w:r>
          </w:p>
        </w:tc>
        <w:tc>
          <w:tcPr>
            <w:tcW w:w="1276" w:type="dxa"/>
          </w:tcPr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DD580D" w:rsidRPr="00327DC1" w:rsidRDefault="00327D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lastRenderedPageBreak/>
              <w:t>chuẩn</w:t>
            </w:r>
            <w:proofErr w:type="spellEnd"/>
          </w:p>
        </w:tc>
        <w:tc>
          <w:tcPr>
            <w:tcW w:w="4394" w:type="dxa"/>
          </w:tcPr>
          <w:p w:rsidR="00E27F1B" w:rsidRDefault="00E27F1B" w:rsidP="00E27F1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7F1B" w:rsidRDefault="00E27F1B" w:rsidP="00E27F1B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phần mềm điều hành tác nghiệp trong chỉ đạo </w:t>
            </w:r>
            <w:r>
              <w:rPr>
                <w:sz w:val="28"/>
                <w:szCs w:val="28"/>
                <w:lang w:val="nl-NL"/>
              </w:rPr>
              <w:lastRenderedPageBreak/>
              <w:t>điều hành.</w:t>
            </w:r>
          </w:p>
          <w:p w:rsidR="00DD580D" w:rsidRPr="00E27F1B" w:rsidRDefault="00E27F1B" w:rsidP="00E27F1B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Thường xuyên chỉnh trang, bó gọn các tuyến cáp viễn thông trên các tuyến đường liên xã, liên thôn.</w:t>
            </w:r>
          </w:p>
        </w:tc>
      </w:tr>
      <w:tr w:rsidR="00E27F1B" w:rsidRPr="00560F14" w:rsidTr="00C27CF9">
        <w:tc>
          <w:tcPr>
            <w:tcW w:w="590" w:type="dxa"/>
          </w:tcPr>
          <w:p w:rsidR="00DD580D" w:rsidRPr="00327DC1" w:rsidRDefault="005502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12" w:type="dxa"/>
          </w:tcPr>
          <w:p w:rsidR="00DD580D" w:rsidRPr="00327DC1" w:rsidRDefault="005502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27DC1">
              <w:rPr>
                <w:sz w:val="28"/>
                <w:szCs w:val="28"/>
              </w:rPr>
              <w:t>Cương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Gián</w:t>
            </w:r>
            <w:proofErr w:type="spellEnd"/>
          </w:p>
        </w:tc>
        <w:tc>
          <w:tcPr>
            <w:tcW w:w="7371" w:type="dxa"/>
          </w:tcPr>
          <w:p w:rsidR="00327DC1" w:rsidRPr="00327DC1" w:rsidRDefault="00327DC1" w:rsidP="00327DC1">
            <w:pPr>
              <w:spacing w:before="120" w:after="120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proofErr w:type="spellStart"/>
            <w:r w:rsidRPr="00327DC1">
              <w:rPr>
                <w:sz w:val="28"/>
                <w:szCs w:val="28"/>
              </w:rPr>
              <w:t>Có</w:t>
            </w:r>
            <w:proofErr w:type="spellEnd"/>
            <w:r w:rsidRPr="00327DC1">
              <w:rPr>
                <w:sz w:val="28"/>
                <w:szCs w:val="28"/>
              </w:rPr>
              <w:t xml:space="preserve"> 01 </w:t>
            </w:r>
            <w:proofErr w:type="spellStart"/>
            <w:r w:rsidRPr="00327DC1">
              <w:rPr>
                <w:sz w:val="28"/>
                <w:szCs w:val="28"/>
              </w:rPr>
              <w:t>điểm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phục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vụ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bưu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chính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đang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hoạt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động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yêu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cầu</w:t>
            </w:r>
            <w:proofErr w:type="spellEnd"/>
            <w:r w:rsidRPr="00327DC1">
              <w:rPr>
                <w:sz w:val="28"/>
                <w:szCs w:val="28"/>
              </w:rPr>
              <w:t xml:space="preserve">. </w:t>
            </w:r>
          </w:p>
          <w:p w:rsidR="00327DC1" w:rsidRPr="00327DC1" w:rsidRDefault="00327DC1" w:rsidP="00327DC1">
            <w:pPr>
              <w:spacing w:before="120" w:after="120"/>
              <w:rPr>
                <w:sz w:val="28"/>
                <w:szCs w:val="28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proofErr w:type="spellStart"/>
            <w:r w:rsidRPr="00327DC1">
              <w:rPr>
                <w:sz w:val="28"/>
                <w:szCs w:val="28"/>
              </w:rPr>
              <w:t>Xã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có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dịch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vụ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viễn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thông</w:t>
            </w:r>
            <w:proofErr w:type="spellEnd"/>
            <w:r w:rsidRPr="00327DC1">
              <w:rPr>
                <w:sz w:val="28"/>
                <w:szCs w:val="28"/>
              </w:rPr>
              <w:t xml:space="preserve">, Internet </w:t>
            </w: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yêu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cầu</w:t>
            </w:r>
            <w:proofErr w:type="spellEnd"/>
          </w:p>
          <w:p w:rsidR="00327DC1" w:rsidRPr="00327DC1" w:rsidRDefault="00327DC1" w:rsidP="00327DC1">
            <w:pPr>
              <w:spacing w:before="120" w:after="1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27DC1">
              <w:rPr>
                <w:sz w:val="28"/>
                <w:szCs w:val="28"/>
              </w:rPr>
              <w:t xml:space="preserve">- </w:t>
            </w:r>
            <w:r w:rsidRPr="00327DC1">
              <w:rPr>
                <w:color w:val="000000"/>
                <w:sz w:val="28"/>
                <w:szCs w:val="28"/>
                <w:lang w:val="vi-VN"/>
              </w:rPr>
              <w:t xml:space="preserve">Đảng ủy, HĐND, UBND xã sử dụng phần mềm quản lý hồ sơ, văn bản và điều hành tác nghiệp; thực hiện nhận/gửi văn bản chỉ đạo, điều hành qua mạng Internet. 100% cán bộ, công chức được cấp tài khoản và được đào tạo để sử dụng phần mềm điều hành tác nghiệp phục vụ nhiệm vụ chuyên môn. </w:t>
            </w:r>
            <w:r w:rsidRPr="00327DC1">
              <w:rPr>
                <w:color w:val="FF0000"/>
                <w:sz w:val="28"/>
                <w:szCs w:val="28"/>
                <w:lang w:val="vi-VN"/>
              </w:rPr>
              <w:t>Xã có trang thông tin điện tử đáp ứng các yêu cầu</w:t>
            </w:r>
          </w:p>
          <w:p w:rsidR="00DD580D" w:rsidRPr="00327DC1" w:rsidRDefault="00327DC1" w:rsidP="00327DC1">
            <w:pPr>
              <w:spacing w:before="120" w:after="120"/>
              <w:jc w:val="both"/>
              <w:rPr>
                <w:sz w:val="28"/>
                <w:szCs w:val="28"/>
                <w:lang w:val="vi-VN"/>
              </w:rPr>
            </w:pPr>
            <w:r w:rsidRPr="00327DC1">
              <w:rPr>
                <w:sz w:val="28"/>
                <w:szCs w:val="28"/>
                <w:lang w:val="vi-VN"/>
              </w:rPr>
              <w:t>- 100% hệ thống truyền thanh cơ sở đến các thôn. Cập nhật 25 trang nhật ký điện tử truyền thanh cơ sở</w:t>
            </w:r>
          </w:p>
        </w:tc>
        <w:tc>
          <w:tcPr>
            <w:tcW w:w="1276" w:type="dxa"/>
          </w:tcPr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327DC1" w:rsidRPr="00560F14" w:rsidRDefault="00327DC1" w:rsidP="00327DC1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</w:p>
          <w:p w:rsidR="00DD580D" w:rsidRPr="00327DC1" w:rsidRDefault="00327DC1" w:rsidP="00327DC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27DC1">
              <w:rPr>
                <w:sz w:val="28"/>
                <w:szCs w:val="28"/>
              </w:rPr>
              <w:t>Đạt</w:t>
            </w:r>
            <w:proofErr w:type="spellEnd"/>
            <w:r w:rsidRPr="00327DC1">
              <w:rPr>
                <w:sz w:val="28"/>
                <w:szCs w:val="28"/>
              </w:rPr>
              <w:t xml:space="preserve"> </w:t>
            </w:r>
            <w:proofErr w:type="spellStart"/>
            <w:r w:rsidRPr="00327DC1">
              <w:rPr>
                <w:sz w:val="28"/>
                <w:szCs w:val="28"/>
              </w:rPr>
              <w:t>chuẩn</w:t>
            </w:r>
            <w:proofErr w:type="spellEnd"/>
          </w:p>
        </w:tc>
        <w:tc>
          <w:tcPr>
            <w:tcW w:w="4394" w:type="dxa"/>
          </w:tcPr>
          <w:p w:rsidR="00E27F1B" w:rsidRDefault="00E27F1B" w:rsidP="00E27F1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7F1B" w:rsidRDefault="00E27F1B" w:rsidP="00E27F1B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phần mềm điều hành tác nghiệp trong chỉ đạo điều hành.</w:t>
            </w:r>
          </w:p>
          <w:p w:rsidR="00DD580D" w:rsidRPr="00E27F1B" w:rsidRDefault="00E27F1B" w:rsidP="00E27F1B">
            <w:pPr>
              <w:spacing w:before="120" w:after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Thường xuyên chỉnh trang, bó gọn các tuyến cáp viễn thông trên các tuyến đường liên xã, liên thôn.</w:t>
            </w:r>
          </w:p>
        </w:tc>
      </w:tr>
    </w:tbl>
    <w:p w:rsidR="005502C1" w:rsidRPr="00E27F1B" w:rsidRDefault="005502C1" w:rsidP="005502C1">
      <w:pPr>
        <w:rPr>
          <w:sz w:val="32"/>
          <w:szCs w:val="32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5502C1" w:rsidTr="00327DC1">
        <w:tc>
          <w:tcPr>
            <w:tcW w:w="7087" w:type="dxa"/>
          </w:tcPr>
          <w:p w:rsidR="005502C1" w:rsidRPr="00E27F1B" w:rsidRDefault="005502C1" w:rsidP="005502C1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7087" w:type="dxa"/>
          </w:tcPr>
          <w:p w:rsidR="005502C1" w:rsidRPr="00272952" w:rsidRDefault="00327DC1" w:rsidP="00327DC1">
            <w:pPr>
              <w:jc w:val="center"/>
              <w:rPr>
                <w:i/>
                <w:sz w:val="32"/>
                <w:szCs w:val="32"/>
                <w:lang w:val="nl-NL"/>
              </w:rPr>
            </w:pPr>
            <w:r w:rsidRPr="00272952">
              <w:rPr>
                <w:i/>
                <w:sz w:val="32"/>
                <w:szCs w:val="32"/>
                <w:lang w:val="nl-NL"/>
              </w:rPr>
              <w:t xml:space="preserve">Hà Tĩnh, ngày </w:t>
            </w:r>
            <w:r w:rsidR="00272952" w:rsidRPr="00272952">
              <w:rPr>
                <w:i/>
                <w:sz w:val="32"/>
                <w:szCs w:val="32"/>
                <w:lang w:val="nl-NL"/>
              </w:rPr>
              <w:t xml:space="preserve">12 </w:t>
            </w:r>
            <w:r w:rsidRPr="00272952">
              <w:rPr>
                <w:i/>
                <w:sz w:val="32"/>
                <w:szCs w:val="32"/>
                <w:lang w:val="nl-NL"/>
              </w:rPr>
              <w:t>tháng 10 năm 2018</w:t>
            </w:r>
          </w:p>
          <w:p w:rsidR="00327DC1" w:rsidRPr="00327DC1" w:rsidRDefault="00327DC1" w:rsidP="00327DC1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327DC1">
              <w:rPr>
                <w:b/>
                <w:sz w:val="32"/>
                <w:szCs w:val="32"/>
              </w:rPr>
              <w:t>GIÁM ĐỐC</w:t>
            </w:r>
          </w:p>
          <w:p w:rsidR="00327DC1" w:rsidRPr="00327DC1" w:rsidRDefault="00327DC1" w:rsidP="00327DC1">
            <w:pPr>
              <w:jc w:val="center"/>
              <w:rPr>
                <w:b/>
                <w:sz w:val="32"/>
                <w:szCs w:val="32"/>
              </w:rPr>
            </w:pPr>
          </w:p>
          <w:p w:rsidR="00327DC1" w:rsidRPr="00327DC1" w:rsidRDefault="00327DC1" w:rsidP="00327DC1">
            <w:pPr>
              <w:jc w:val="center"/>
              <w:rPr>
                <w:b/>
                <w:sz w:val="32"/>
                <w:szCs w:val="32"/>
              </w:rPr>
            </w:pPr>
          </w:p>
          <w:p w:rsidR="00327DC1" w:rsidRPr="00327DC1" w:rsidRDefault="00272952" w:rsidP="00327D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đã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ký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  <w:p w:rsidR="00327DC1" w:rsidRDefault="00327DC1" w:rsidP="00327DC1">
            <w:pPr>
              <w:jc w:val="center"/>
              <w:rPr>
                <w:b/>
                <w:sz w:val="32"/>
                <w:szCs w:val="32"/>
              </w:rPr>
            </w:pPr>
          </w:p>
          <w:p w:rsidR="00327DC1" w:rsidRPr="00327DC1" w:rsidRDefault="00327DC1" w:rsidP="00327DC1">
            <w:pPr>
              <w:jc w:val="center"/>
              <w:rPr>
                <w:b/>
                <w:sz w:val="32"/>
                <w:szCs w:val="32"/>
              </w:rPr>
            </w:pPr>
          </w:p>
          <w:p w:rsidR="00327DC1" w:rsidRDefault="00327DC1" w:rsidP="00327DC1">
            <w:pPr>
              <w:jc w:val="center"/>
              <w:rPr>
                <w:sz w:val="32"/>
                <w:szCs w:val="32"/>
              </w:rPr>
            </w:pPr>
            <w:proofErr w:type="spellStart"/>
            <w:r w:rsidRPr="00327DC1">
              <w:rPr>
                <w:b/>
                <w:sz w:val="32"/>
                <w:szCs w:val="32"/>
              </w:rPr>
              <w:t>Phan</w:t>
            </w:r>
            <w:proofErr w:type="spellEnd"/>
            <w:r w:rsidRPr="00327D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27DC1">
              <w:rPr>
                <w:b/>
                <w:sz w:val="32"/>
                <w:szCs w:val="32"/>
              </w:rPr>
              <w:t>Tấn</w:t>
            </w:r>
            <w:proofErr w:type="spellEnd"/>
            <w:r w:rsidRPr="00327D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27DC1">
              <w:rPr>
                <w:b/>
                <w:sz w:val="32"/>
                <w:szCs w:val="32"/>
              </w:rPr>
              <w:t>Linh</w:t>
            </w:r>
            <w:proofErr w:type="spellEnd"/>
          </w:p>
        </w:tc>
      </w:tr>
    </w:tbl>
    <w:p w:rsidR="005502C1" w:rsidRPr="00DD580D" w:rsidRDefault="005502C1" w:rsidP="005502C1">
      <w:pPr>
        <w:rPr>
          <w:sz w:val="32"/>
          <w:szCs w:val="32"/>
        </w:rPr>
      </w:pPr>
    </w:p>
    <w:sectPr w:rsidR="005502C1" w:rsidRPr="00DD580D" w:rsidSect="00C27CF9">
      <w:pgSz w:w="16838" w:h="11906" w:orient="landscape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3"/>
    <w:rsid w:val="00125D59"/>
    <w:rsid w:val="00272952"/>
    <w:rsid w:val="00327DC1"/>
    <w:rsid w:val="00420F14"/>
    <w:rsid w:val="004E2B3D"/>
    <w:rsid w:val="005502C1"/>
    <w:rsid w:val="00560F14"/>
    <w:rsid w:val="005A5123"/>
    <w:rsid w:val="00627983"/>
    <w:rsid w:val="00A31855"/>
    <w:rsid w:val="00C27CF9"/>
    <w:rsid w:val="00C603F4"/>
    <w:rsid w:val="00DD580D"/>
    <w:rsid w:val="00E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4"/>
    <w:pPr>
      <w:suppressAutoHyphens/>
      <w:spacing w:after="0" w:line="20" w:lineRule="atLeast"/>
    </w:pPr>
    <w:rPr>
      <w:rFonts w:eastAsia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4"/>
    <w:pPr>
      <w:suppressAutoHyphens/>
      <w:spacing w:after="0" w:line="20" w:lineRule="atLeast"/>
    </w:pPr>
    <w:rPr>
      <w:rFonts w:eastAsia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11</cp:revision>
  <dcterms:created xsi:type="dcterms:W3CDTF">2018-10-12T02:19:00Z</dcterms:created>
  <dcterms:modified xsi:type="dcterms:W3CDTF">2018-10-12T03:50:00Z</dcterms:modified>
</cp:coreProperties>
</file>